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60FF2" w14:textId="77777777" w:rsidR="00AD20CF" w:rsidRDefault="00AD20CF" w:rsidP="00AD20CF">
      <w:pPr>
        <w:suppressAutoHyphens/>
        <w:ind w:firstLine="0"/>
        <w:jc w:val="right"/>
        <w:rPr>
          <w:rFonts w:eastAsia="Times New Roman"/>
          <w:szCs w:val="24"/>
          <w:lang w:eastAsia="ar-SA"/>
        </w:rPr>
      </w:pPr>
      <w:bookmarkStart w:id="0" w:name="_GoBack"/>
      <w:bookmarkEnd w:id="0"/>
      <w:r>
        <w:rPr>
          <w:rFonts w:eastAsia="Times New Roman"/>
          <w:szCs w:val="24"/>
          <w:lang w:eastAsia="ar-SA"/>
        </w:rPr>
        <w:t>Приложение</w:t>
      </w:r>
    </w:p>
    <w:p w14:paraId="2ECE8584" w14:textId="77777777" w:rsidR="00AD20CF" w:rsidRPr="008264C6" w:rsidRDefault="00AD20CF" w:rsidP="00AD20CF">
      <w:pPr>
        <w:suppressAutoHyphens/>
        <w:ind w:firstLine="0"/>
        <w:jc w:val="righ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к постановлению </w:t>
      </w:r>
      <w:r w:rsidRPr="008264C6">
        <w:rPr>
          <w:rFonts w:eastAsia="Times New Roman"/>
          <w:szCs w:val="24"/>
          <w:lang w:eastAsia="ar-SA"/>
        </w:rPr>
        <w:t>Администрации</w:t>
      </w:r>
    </w:p>
    <w:p w14:paraId="43E4E12F" w14:textId="77777777" w:rsidR="00AD20CF" w:rsidRPr="008264C6" w:rsidRDefault="00AD20CF" w:rsidP="00AD20CF">
      <w:pPr>
        <w:suppressAutoHyphens/>
        <w:ind w:firstLine="0"/>
        <w:jc w:val="right"/>
        <w:rPr>
          <w:rFonts w:eastAsia="Times New Roman"/>
          <w:szCs w:val="24"/>
          <w:lang w:eastAsia="ar-SA"/>
        </w:rPr>
      </w:pPr>
      <w:r w:rsidRPr="008264C6">
        <w:rPr>
          <w:rFonts w:eastAsia="Times New Roman"/>
          <w:szCs w:val="24"/>
          <w:lang w:eastAsia="ar-SA"/>
        </w:rPr>
        <w:t>Балахнинского муниципального округа</w:t>
      </w:r>
    </w:p>
    <w:p w14:paraId="3E9FA5CF" w14:textId="77777777" w:rsidR="00AD20CF" w:rsidRDefault="00AD20CF" w:rsidP="00AD20CF">
      <w:pPr>
        <w:suppressAutoHyphens/>
        <w:ind w:firstLine="0"/>
        <w:jc w:val="right"/>
        <w:rPr>
          <w:rFonts w:eastAsia="Times New Roman"/>
          <w:szCs w:val="24"/>
          <w:lang w:eastAsia="ar-SA"/>
        </w:rPr>
      </w:pPr>
      <w:r w:rsidRPr="008264C6">
        <w:rPr>
          <w:rFonts w:eastAsia="Times New Roman"/>
          <w:szCs w:val="24"/>
          <w:lang w:eastAsia="ar-SA"/>
        </w:rPr>
        <w:t>Нижегородской области</w:t>
      </w:r>
    </w:p>
    <w:p w14:paraId="0DA8D8F5" w14:textId="4DF59BDC" w:rsidR="00AD20CF" w:rsidRDefault="00AD20CF" w:rsidP="00AD20CF">
      <w:pPr>
        <w:suppressAutoHyphens/>
        <w:ind w:firstLine="0"/>
        <w:jc w:val="right"/>
        <w:rPr>
          <w:rFonts w:eastAsia="Times New Roman"/>
          <w:szCs w:val="24"/>
          <w:lang w:eastAsia="ar-SA"/>
        </w:rPr>
      </w:pPr>
      <w:r w:rsidRPr="008264C6">
        <w:rPr>
          <w:rFonts w:eastAsia="Times New Roman"/>
          <w:szCs w:val="24"/>
          <w:lang w:eastAsia="ar-SA"/>
        </w:rPr>
        <w:t xml:space="preserve">от </w:t>
      </w:r>
      <w:r>
        <w:rPr>
          <w:rFonts w:eastAsia="Times New Roman"/>
          <w:szCs w:val="24"/>
          <w:lang w:eastAsia="ar-SA"/>
        </w:rPr>
        <w:t>18.02.2026</w:t>
      </w:r>
      <w:r w:rsidRPr="008264C6">
        <w:rPr>
          <w:rFonts w:eastAsia="Times New Roman"/>
          <w:szCs w:val="24"/>
          <w:lang w:eastAsia="ar-SA"/>
        </w:rPr>
        <w:t xml:space="preserve"> №</w:t>
      </w:r>
      <w:r>
        <w:rPr>
          <w:rFonts w:eastAsia="Times New Roman"/>
          <w:szCs w:val="24"/>
          <w:lang w:eastAsia="ar-SA"/>
        </w:rPr>
        <w:t xml:space="preserve"> 382</w:t>
      </w:r>
    </w:p>
    <w:p w14:paraId="2197F1EB" w14:textId="77777777" w:rsidR="00AD20CF" w:rsidRDefault="00AD20CF" w:rsidP="00AD20CF">
      <w:pPr>
        <w:suppressAutoHyphens/>
        <w:ind w:firstLine="0"/>
        <w:jc w:val="right"/>
        <w:rPr>
          <w:rFonts w:eastAsia="Times New Roman"/>
          <w:szCs w:val="24"/>
          <w:lang w:eastAsia="ar-SA"/>
        </w:rPr>
      </w:pPr>
    </w:p>
    <w:p w14:paraId="5D287FB6" w14:textId="77777777" w:rsidR="00AD20CF" w:rsidRDefault="00AD20CF" w:rsidP="00AD20CF">
      <w:pPr>
        <w:suppressAutoHyphens/>
        <w:ind w:firstLine="0"/>
        <w:jc w:val="righ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Утвержден</w:t>
      </w:r>
    </w:p>
    <w:p w14:paraId="75B863EC" w14:textId="77777777" w:rsidR="00AD20CF" w:rsidRDefault="00AD20CF" w:rsidP="00AD20CF">
      <w:pPr>
        <w:suppressAutoHyphens/>
        <w:ind w:firstLine="0"/>
        <w:jc w:val="righ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постановлением Администрации</w:t>
      </w:r>
    </w:p>
    <w:p w14:paraId="3DDE49C6" w14:textId="77777777" w:rsidR="00AD20CF" w:rsidRDefault="00AD20CF" w:rsidP="00AD20CF">
      <w:pPr>
        <w:tabs>
          <w:tab w:val="left" w:pos="8505"/>
        </w:tabs>
        <w:suppressAutoHyphens/>
        <w:ind w:firstLine="0"/>
        <w:jc w:val="righ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Балахнинского муниципального округа</w:t>
      </w:r>
    </w:p>
    <w:p w14:paraId="13C10048" w14:textId="77777777" w:rsidR="00AD20CF" w:rsidRDefault="00AD20CF" w:rsidP="00AD20CF">
      <w:pPr>
        <w:suppressAutoHyphens/>
        <w:ind w:firstLine="0"/>
        <w:jc w:val="righ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Нижегородской области</w:t>
      </w:r>
    </w:p>
    <w:p w14:paraId="6E348B57" w14:textId="77777777" w:rsidR="00AD20CF" w:rsidRDefault="00AD20CF" w:rsidP="00AD20CF">
      <w:pPr>
        <w:tabs>
          <w:tab w:val="left" w:pos="6663"/>
          <w:tab w:val="left" w:pos="8505"/>
        </w:tabs>
        <w:suppressAutoHyphens/>
        <w:ind w:firstLine="0"/>
        <w:jc w:val="righ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от 01.03.2021 №264</w:t>
      </w:r>
    </w:p>
    <w:p w14:paraId="57FF7D22" w14:textId="77777777" w:rsidR="00AD20CF" w:rsidRDefault="00AD20CF" w:rsidP="00AD20CF">
      <w:pPr>
        <w:suppressAutoHyphens/>
        <w:ind w:firstLine="0"/>
        <w:jc w:val="center"/>
        <w:rPr>
          <w:rFonts w:eastAsia="Times New Roman"/>
          <w:sz w:val="28"/>
          <w:szCs w:val="28"/>
          <w:lang w:eastAsia="ar-SA"/>
        </w:rPr>
      </w:pPr>
    </w:p>
    <w:p w14:paraId="7F7074D0" w14:textId="77777777" w:rsidR="00AD20CF" w:rsidRPr="008058E8" w:rsidRDefault="00AD20CF" w:rsidP="00AD20CF">
      <w:pPr>
        <w:ind w:firstLine="567"/>
        <w:jc w:val="center"/>
        <w:rPr>
          <w:rFonts w:eastAsia="Times New Roman"/>
          <w:szCs w:val="24"/>
          <w:lang w:eastAsia="ru-RU"/>
        </w:rPr>
      </w:pPr>
      <w:r w:rsidRPr="008058E8">
        <w:rPr>
          <w:rFonts w:eastAsia="Times New Roman"/>
          <w:szCs w:val="24"/>
          <w:lang w:eastAsia="ru-RU"/>
        </w:rPr>
        <w:t>СОСТАВ</w:t>
      </w:r>
    </w:p>
    <w:p w14:paraId="183E4C3F" w14:textId="77777777" w:rsidR="00AD20CF" w:rsidRDefault="00AD20CF" w:rsidP="00AD20CF">
      <w:pPr>
        <w:ind w:firstLine="567"/>
        <w:jc w:val="center"/>
        <w:rPr>
          <w:rFonts w:eastAsia="Times New Roman"/>
          <w:szCs w:val="24"/>
          <w:lang w:eastAsia="ru-RU"/>
        </w:rPr>
      </w:pPr>
      <w:r w:rsidRPr="008058E8">
        <w:rPr>
          <w:rFonts w:eastAsia="Times New Roman"/>
          <w:szCs w:val="24"/>
          <w:lang w:eastAsia="ru-RU"/>
        </w:rPr>
        <w:t>МЕЖВЕДОМСТВЕННОЙ КОМИССИИ ПО СОГЛАСОВАНИЮ ПЕРЕУСТРОЙСТВА</w:t>
      </w:r>
    </w:p>
    <w:p w14:paraId="28FFC9F4" w14:textId="77B6D730" w:rsidR="00AD20CF" w:rsidRDefault="00AD20CF" w:rsidP="00AD20CF">
      <w:pPr>
        <w:ind w:firstLine="567"/>
        <w:jc w:val="center"/>
        <w:rPr>
          <w:rFonts w:eastAsia="Times New Roman"/>
          <w:szCs w:val="24"/>
          <w:lang w:eastAsia="ru-RU"/>
        </w:rPr>
      </w:pPr>
      <w:r w:rsidRPr="008058E8">
        <w:rPr>
          <w:rFonts w:eastAsia="Times New Roman"/>
          <w:szCs w:val="24"/>
          <w:lang w:eastAsia="ru-RU"/>
        </w:rPr>
        <w:t>И (ИЛИ) ПЕРЕПЛАНИРОВКИ ПОМЕЩЕНИЯ В МНОГОКВАРТИРНЫХ ДОМАХ БАЛАХНИНСКОГО МУНИЦИПАЛЬНОГО ОКРУГА</w:t>
      </w:r>
    </w:p>
    <w:p w14:paraId="77F370E6" w14:textId="77777777" w:rsidR="00AD20CF" w:rsidRPr="008058E8" w:rsidRDefault="00AD20CF" w:rsidP="00AD20CF">
      <w:pPr>
        <w:ind w:firstLine="567"/>
        <w:jc w:val="center"/>
        <w:rPr>
          <w:rFonts w:eastAsia="Times New Roman"/>
          <w:szCs w:val="24"/>
          <w:lang w:eastAsia="ru-RU"/>
        </w:rPr>
      </w:pPr>
      <w:r w:rsidRPr="008058E8">
        <w:rPr>
          <w:rFonts w:eastAsia="Times New Roman"/>
          <w:szCs w:val="24"/>
          <w:lang w:eastAsia="ru-RU"/>
        </w:rPr>
        <w:t>НИЖЕГОРОДСКОЙ ОБЛАСТИ</w:t>
      </w:r>
    </w:p>
    <w:p w14:paraId="513F30E6" w14:textId="77777777" w:rsidR="00AD20CF" w:rsidRDefault="00AD20CF" w:rsidP="00AD20CF">
      <w:pPr>
        <w:ind w:left="426" w:firstLine="0"/>
        <w:jc w:val="center"/>
        <w:rPr>
          <w:rFonts w:eastAsia="Times New Roman"/>
          <w:b/>
          <w:szCs w:val="24"/>
          <w:lang w:eastAsia="ru-RU"/>
        </w:rPr>
      </w:pPr>
    </w:p>
    <w:p w14:paraId="0043BF73" w14:textId="77777777" w:rsidR="00AD20CF" w:rsidRDefault="00AD20CF" w:rsidP="00AD20CF">
      <w:pPr>
        <w:ind w:left="426" w:firstLine="0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Председатель комиссии:</w:t>
      </w:r>
    </w:p>
    <w:p w14:paraId="421454BA" w14:textId="3C6A326A" w:rsidR="00AD20CF" w:rsidRDefault="00AD20CF" w:rsidP="00AD20CF">
      <w:pPr>
        <w:ind w:left="426" w:firstLine="0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Фирер</w:t>
      </w:r>
      <w:proofErr w:type="spellEnd"/>
      <w:r>
        <w:rPr>
          <w:rFonts w:eastAsia="Times New Roman"/>
          <w:szCs w:val="24"/>
          <w:lang w:eastAsia="ru-RU"/>
        </w:rPr>
        <w:t xml:space="preserve"> И.И. – Первый заместитель главы администрации Балахнинского муниципального округа;</w:t>
      </w:r>
    </w:p>
    <w:p w14:paraId="21033505" w14:textId="77777777" w:rsidR="00AD20CF" w:rsidRDefault="00AD20CF" w:rsidP="00AD20CF">
      <w:pPr>
        <w:ind w:left="426" w:firstLine="0"/>
        <w:rPr>
          <w:rFonts w:eastAsia="Times New Roman"/>
          <w:szCs w:val="24"/>
          <w:lang w:eastAsia="ru-RU"/>
        </w:rPr>
      </w:pPr>
    </w:p>
    <w:p w14:paraId="1315D3B1" w14:textId="77777777" w:rsidR="00AD20CF" w:rsidRDefault="00AD20CF" w:rsidP="00AD20CF">
      <w:pPr>
        <w:ind w:left="426" w:firstLine="0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Заместитель председателя комиссии:</w:t>
      </w:r>
    </w:p>
    <w:p w14:paraId="4766DCBB" w14:textId="77777777" w:rsidR="00AD20CF" w:rsidRDefault="00AD20CF" w:rsidP="00AD20CF">
      <w:pPr>
        <w:ind w:left="426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Фролов Ф.С</w:t>
      </w:r>
      <w:r w:rsidRPr="006A3B9F">
        <w:rPr>
          <w:rFonts w:eastAsia="Times New Roman"/>
          <w:szCs w:val="24"/>
          <w:lang w:eastAsia="ru-RU"/>
        </w:rPr>
        <w:t>. - Начальник управления архитектуры, градостроительства и землепользования администрации Балахнинского муниципального округа</w:t>
      </w:r>
      <w:r>
        <w:rPr>
          <w:rFonts w:eastAsia="Times New Roman"/>
          <w:szCs w:val="24"/>
          <w:lang w:eastAsia="ru-RU"/>
        </w:rPr>
        <w:t>;</w:t>
      </w:r>
    </w:p>
    <w:p w14:paraId="502ECAF3" w14:textId="77777777" w:rsidR="00AD20CF" w:rsidRDefault="00AD20CF" w:rsidP="00AD20CF">
      <w:pPr>
        <w:ind w:left="426" w:firstLine="0"/>
        <w:rPr>
          <w:rFonts w:eastAsia="Times New Roman"/>
          <w:szCs w:val="24"/>
          <w:lang w:eastAsia="ru-RU"/>
        </w:rPr>
      </w:pPr>
    </w:p>
    <w:p w14:paraId="2E2C9E07" w14:textId="77777777" w:rsidR="00AD20CF" w:rsidRPr="008058E8" w:rsidRDefault="00AD20CF" w:rsidP="00AD20CF">
      <w:pPr>
        <w:ind w:left="426" w:firstLine="0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Секретарь комиссии:</w:t>
      </w:r>
    </w:p>
    <w:p w14:paraId="00B72C8B" w14:textId="77777777" w:rsidR="00AD20CF" w:rsidRDefault="00AD20CF" w:rsidP="00AD20CF">
      <w:pPr>
        <w:ind w:left="426" w:firstLine="0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Игноратова</w:t>
      </w:r>
      <w:proofErr w:type="spellEnd"/>
      <w:r>
        <w:rPr>
          <w:rFonts w:eastAsia="Times New Roman"/>
          <w:szCs w:val="24"/>
          <w:lang w:eastAsia="ru-RU"/>
        </w:rPr>
        <w:t xml:space="preserve"> А.И</w:t>
      </w:r>
      <w:r w:rsidRPr="006A3B9F">
        <w:rPr>
          <w:rFonts w:eastAsia="Times New Roman"/>
          <w:szCs w:val="24"/>
          <w:lang w:eastAsia="ru-RU"/>
        </w:rPr>
        <w:t xml:space="preserve">. </w:t>
      </w:r>
      <w:r>
        <w:rPr>
          <w:rFonts w:eastAsia="Times New Roman"/>
          <w:szCs w:val="24"/>
          <w:lang w:eastAsia="ru-RU"/>
        </w:rPr>
        <w:t>–</w:t>
      </w:r>
      <w:r w:rsidRPr="006A3B9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Консультант </w:t>
      </w:r>
      <w:r w:rsidRPr="006A3B9F">
        <w:rPr>
          <w:rFonts w:eastAsia="Times New Roman"/>
          <w:szCs w:val="24"/>
          <w:lang w:eastAsia="ru-RU"/>
        </w:rPr>
        <w:t>управления архитектуры, градостроительства и землепользования администрации Бала</w:t>
      </w:r>
      <w:r>
        <w:rPr>
          <w:rFonts w:eastAsia="Times New Roman"/>
          <w:szCs w:val="24"/>
          <w:lang w:eastAsia="ru-RU"/>
        </w:rPr>
        <w:t>хнинского муниципального округа</w:t>
      </w:r>
      <w:r w:rsidRPr="00CB7A85">
        <w:rPr>
          <w:rFonts w:eastAsia="Times New Roman"/>
          <w:szCs w:val="24"/>
          <w:lang w:eastAsia="ru-RU"/>
        </w:rPr>
        <w:t>;</w:t>
      </w:r>
    </w:p>
    <w:p w14:paraId="0E34743E" w14:textId="77777777" w:rsidR="00AD20CF" w:rsidRDefault="00AD20CF" w:rsidP="00AD20CF">
      <w:pPr>
        <w:ind w:left="426" w:firstLine="0"/>
        <w:rPr>
          <w:rFonts w:eastAsia="Times New Roman"/>
          <w:szCs w:val="24"/>
          <w:lang w:eastAsia="ru-RU"/>
        </w:rPr>
      </w:pPr>
    </w:p>
    <w:p w14:paraId="0D5C144B" w14:textId="77777777" w:rsidR="00AD20CF" w:rsidRDefault="00AD20CF" w:rsidP="00AD20CF">
      <w:pPr>
        <w:ind w:left="426" w:firstLine="0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Члены комиссии:</w:t>
      </w:r>
    </w:p>
    <w:p w14:paraId="20832ED8" w14:textId="77777777" w:rsidR="00AD20CF" w:rsidRDefault="00AD20CF" w:rsidP="00AD20CF">
      <w:pPr>
        <w:ind w:left="426" w:firstLine="0"/>
        <w:rPr>
          <w:rFonts w:eastAsia="Times New Roman"/>
          <w:szCs w:val="24"/>
          <w:lang w:eastAsia="ru-RU"/>
        </w:rPr>
      </w:pPr>
      <w:r w:rsidRPr="006A3B9F">
        <w:rPr>
          <w:rFonts w:eastAsia="Times New Roman"/>
          <w:bCs/>
          <w:szCs w:val="24"/>
          <w:lang w:eastAsia="ru-RU"/>
        </w:rPr>
        <w:t>Власова Ю.В</w:t>
      </w:r>
      <w:r>
        <w:rPr>
          <w:rFonts w:eastAsia="Times New Roman"/>
          <w:bCs/>
          <w:szCs w:val="24"/>
          <w:lang w:eastAsia="ru-RU"/>
        </w:rPr>
        <w:t xml:space="preserve">. – </w:t>
      </w:r>
      <w:r>
        <w:rPr>
          <w:rFonts w:eastAsia="Times New Roman"/>
          <w:szCs w:val="24"/>
          <w:lang w:eastAsia="ru-RU"/>
        </w:rPr>
        <w:t>Председатель комитета по управлению муниципальным имуществом и земельными ресурсами администрации Балахнинского муниципального округа;</w:t>
      </w:r>
    </w:p>
    <w:p w14:paraId="63A8C907" w14:textId="77777777" w:rsidR="00AD20CF" w:rsidRDefault="00AD20CF" w:rsidP="00AD20CF">
      <w:pPr>
        <w:ind w:left="426" w:firstLine="0"/>
        <w:rPr>
          <w:rFonts w:eastAsia="Times New Roman"/>
          <w:bCs/>
          <w:szCs w:val="24"/>
          <w:lang w:eastAsia="ru-RU"/>
        </w:rPr>
      </w:pPr>
    </w:p>
    <w:p w14:paraId="5D350EB6" w14:textId="77777777" w:rsidR="00AD20CF" w:rsidRDefault="00AD20CF" w:rsidP="00AD20CF">
      <w:pPr>
        <w:ind w:left="426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Лукьянова М.Л. – Председатель правового комитета </w:t>
      </w:r>
      <w:r>
        <w:rPr>
          <w:rFonts w:eastAsia="Times New Roman"/>
          <w:szCs w:val="24"/>
          <w:lang w:eastAsia="ru-RU"/>
        </w:rPr>
        <w:t>администрации Балахнинского муниципального округа;</w:t>
      </w:r>
    </w:p>
    <w:p w14:paraId="57823355" w14:textId="77777777" w:rsidR="00AD20CF" w:rsidRDefault="00AD20CF" w:rsidP="00AD20CF">
      <w:pPr>
        <w:ind w:firstLine="0"/>
        <w:rPr>
          <w:rFonts w:eastAsia="Times New Roman"/>
          <w:szCs w:val="24"/>
          <w:lang w:eastAsia="ru-RU"/>
        </w:rPr>
      </w:pPr>
    </w:p>
    <w:p w14:paraId="38F82E34" w14:textId="77777777" w:rsidR="00AD20CF" w:rsidRDefault="00AD20CF" w:rsidP="00AD20CF">
      <w:pPr>
        <w:ind w:left="426" w:firstLine="0"/>
        <w:rPr>
          <w:rFonts w:eastAsia="Times New Roman"/>
          <w:szCs w:val="24"/>
          <w:lang w:eastAsia="ru-RU"/>
        </w:rPr>
      </w:pPr>
      <w:r w:rsidRPr="00C82375">
        <w:rPr>
          <w:rFonts w:eastAsia="Times New Roman"/>
          <w:szCs w:val="24"/>
          <w:lang w:eastAsia="ru-RU"/>
        </w:rPr>
        <w:t>Гуськова А.В</w:t>
      </w:r>
      <w:r>
        <w:rPr>
          <w:rFonts w:eastAsia="Times New Roman"/>
          <w:szCs w:val="24"/>
          <w:lang w:eastAsia="ru-RU"/>
        </w:rPr>
        <w:t>. – Начальник управления административно-технического и муниципального контроля администрации Балахнинского муниципального округа;</w:t>
      </w:r>
    </w:p>
    <w:p w14:paraId="24115111" w14:textId="77777777" w:rsidR="00AD20CF" w:rsidRDefault="00AD20CF" w:rsidP="00AD20CF">
      <w:pPr>
        <w:ind w:left="426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14:paraId="475FBA4A" w14:textId="77777777" w:rsidR="00AD20CF" w:rsidRDefault="00AD20CF" w:rsidP="00AD20CF">
      <w:pPr>
        <w:ind w:left="426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Кисельников Э.Е. – Начальник управления жилья и инженерной инфраструктуры администрации Балахнинского муниципального округа;</w:t>
      </w:r>
    </w:p>
    <w:p w14:paraId="3E7A7CCE" w14:textId="77777777" w:rsidR="00AD20CF" w:rsidRDefault="00AD20CF" w:rsidP="00AD20CF">
      <w:pPr>
        <w:ind w:firstLine="0"/>
        <w:rPr>
          <w:rFonts w:eastAsia="Times New Roman"/>
          <w:szCs w:val="24"/>
          <w:lang w:eastAsia="ru-RU"/>
        </w:rPr>
      </w:pPr>
    </w:p>
    <w:p w14:paraId="7C12AF18" w14:textId="77777777" w:rsidR="00AD20CF" w:rsidRDefault="00AD20CF" w:rsidP="00AD20CF">
      <w:pPr>
        <w:ind w:left="426" w:firstLine="0"/>
        <w:rPr>
          <w:rFonts w:eastAsia="Times New Roman"/>
          <w:szCs w:val="24"/>
          <w:lang w:eastAsia="ru-RU"/>
        </w:rPr>
      </w:pPr>
      <w:r w:rsidRPr="008058E8">
        <w:rPr>
          <w:rFonts w:eastAsia="Times New Roman"/>
          <w:szCs w:val="24"/>
          <w:lang w:eastAsia="ru-RU"/>
        </w:rPr>
        <w:t xml:space="preserve">Андронов </w:t>
      </w:r>
      <w:r>
        <w:rPr>
          <w:rFonts w:eastAsia="Times New Roman"/>
          <w:szCs w:val="24"/>
          <w:lang w:eastAsia="ru-RU"/>
        </w:rPr>
        <w:t xml:space="preserve">А.Ю. - </w:t>
      </w:r>
      <w:r w:rsidRPr="008058E8">
        <w:rPr>
          <w:rFonts w:eastAsia="Times New Roman"/>
          <w:szCs w:val="24"/>
          <w:lang w:eastAsia="ru-RU"/>
        </w:rPr>
        <w:t xml:space="preserve">Начальник </w:t>
      </w:r>
      <w:r>
        <w:rPr>
          <w:rFonts w:eastAsia="Times New Roman"/>
          <w:szCs w:val="24"/>
          <w:lang w:eastAsia="ru-RU"/>
        </w:rPr>
        <w:t xml:space="preserve">Городецкого отдела государственной </w:t>
      </w:r>
      <w:r w:rsidRPr="008058E8">
        <w:rPr>
          <w:rFonts w:eastAsia="Times New Roman"/>
          <w:szCs w:val="24"/>
          <w:lang w:eastAsia="ru-RU"/>
        </w:rPr>
        <w:t>жилищной инс</w:t>
      </w:r>
      <w:r>
        <w:rPr>
          <w:rFonts w:eastAsia="Times New Roman"/>
          <w:szCs w:val="24"/>
          <w:lang w:eastAsia="ru-RU"/>
        </w:rPr>
        <w:t>пекции Нижегородской области;</w:t>
      </w:r>
    </w:p>
    <w:p w14:paraId="73D417C3" w14:textId="77777777" w:rsidR="00AD20CF" w:rsidRDefault="00AD20CF" w:rsidP="00AD20CF">
      <w:pPr>
        <w:ind w:left="426" w:firstLine="0"/>
        <w:rPr>
          <w:rFonts w:eastAsia="Times New Roman"/>
          <w:szCs w:val="24"/>
          <w:lang w:eastAsia="ru-RU"/>
        </w:rPr>
      </w:pPr>
    </w:p>
    <w:p w14:paraId="2AA09159" w14:textId="77777777" w:rsidR="00AD20CF" w:rsidRPr="00261849" w:rsidRDefault="00AD20CF" w:rsidP="00AD20CF">
      <w:pPr>
        <w:autoSpaceDE w:val="0"/>
        <w:autoSpaceDN w:val="0"/>
        <w:adjustRightInd w:val="0"/>
        <w:ind w:left="426" w:firstLine="0"/>
        <w:rPr>
          <w:bCs/>
          <w:szCs w:val="24"/>
          <w:lang w:eastAsia="ru-RU"/>
        </w:rPr>
      </w:pPr>
      <w:proofErr w:type="spellStart"/>
      <w:r w:rsidRPr="00261849">
        <w:rPr>
          <w:bCs/>
          <w:szCs w:val="24"/>
          <w:lang w:eastAsia="ru-RU"/>
        </w:rPr>
        <w:t>Супряткина</w:t>
      </w:r>
      <w:proofErr w:type="spellEnd"/>
      <w:r w:rsidRPr="00261849">
        <w:rPr>
          <w:bCs/>
          <w:szCs w:val="24"/>
          <w:lang w:eastAsia="ru-RU"/>
        </w:rPr>
        <w:t xml:space="preserve"> Н.С. – Начальник </w:t>
      </w:r>
      <w:r>
        <w:rPr>
          <w:rFonts w:eastAsia="Times New Roman"/>
          <w:szCs w:val="24"/>
          <w:lang w:eastAsia="ru-RU"/>
        </w:rPr>
        <w:t>управления</w:t>
      </w:r>
      <w:r w:rsidRPr="00261849">
        <w:rPr>
          <w:bCs/>
          <w:szCs w:val="24"/>
          <w:lang w:eastAsia="ru-RU"/>
        </w:rPr>
        <w:t xml:space="preserve"> по судебной работе администрации Балахнинского муниципального округа;</w:t>
      </w:r>
    </w:p>
    <w:p w14:paraId="6CF4C065" w14:textId="77777777" w:rsidR="00AD20CF" w:rsidRDefault="00AD20CF" w:rsidP="00AD20CF">
      <w:pPr>
        <w:ind w:left="426" w:firstLine="0"/>
        <w:rPr>
          <w:rFonts w:eastAsia="Times New Roman"/>
          <w:szCs w:val="24"/>
          <w:lang w:eastAsia="ru-RU"/>
        </w:rPr>
      </w:pPr>
    </w:p>
    <w:p w14:paraId="0485E452" w14:textId="77777777" w:rsidR="00AD20CF" w:rsidRDefault="00AD20CF" w:rsidP="00AD20CF">
      <w:pPr>
        <w:ind w:left="426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начальники территориальных отделов администрации Балахнинского муниципального округа по согласованию.</w:t>
      </w:r>
    </w:p>
    <w:p w14:paraId="1F94DA8F" w14:textId="77777777" w:rsidR="00AD20CF" w:rsidRDefault="00AD20CF" w:rsidP="00AD20CF">
      <w:pPr>
        <w:ind w:left="426" w:firstLine="0"/>
        <w:rPr>
          <w:rFonts w:eastAsia="Times New Roman"/>
          <w:szCs w:val="24"/>
          <w:lang w:eastAsia="ru-RU"/>
        </w:rPr>
      </w:pPr>
    </w:p>
    <w:p w14:paraId="2C915F57" w14:textId="77777777" w:rsidR="00AD20CF" w:rsidRDefault="00AD20CF" w:rsidP="00AD20CF">
      <w:pPr>
        <w:ind w:left="426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 необходимости к работе комиссии могут привлекаться представители других служб и организаций по согласованию.</w:t>
      </w:r>
    </w:p>
    <w:p w14:paraId="7B954B11" w14:textId="77777777" w:rsidR="00AD20CF" w:rsidRDefault="00AD20CF" w:rsidP="00AD20CF">
      <w:pPr>
        <w:ind w:left="426"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</w:t>
      </w:r>
    </w:p>
    <w:sectPr w:rsidR="00AD20CF" w:rsidSect="00AD20CF">
      <w:headerReference w:type="even" r:id="rId9"/>
      <w:footerReference w:type="default" r:id="rId10"/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E548B" w14:textId="77777777" w:rsidR="00063552" w:rsidRDefault="00063552" w:rsidP="007F0268">
      <w:r>
        <w:separator/>
      </w:r>
    </w:p>
  </w:endnote>
  <w:endnote w:type="continuationSeparator" w:id="0">
    <w:p w14:paraId="20AF7529" w14:textId="77777777" w:rsidR="00063552" w:rsidRDefault="0006355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F7E71" w14:textId="77777777" w:rsidR="00063552" w:rsidRDefault="00063552" w:rsidP="007F0268">
      <w:r>
        <w:separator/>
      </w:r>
    </w:p>
  </w:footnote>
  <w:footnote w:type="continuationSeparator" w:id="0">
    <w:p w14:paraId="19529EF9" w14:textId="77777777" w:rsidR="00063552" w:rsidRDefault="00063552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552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1AB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20D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0CF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D7286-7974-48A3-9E75-D9F1DB88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2026-02-20T06:39:00Z</dcterms:created>
  <dcterms:modified xsi:type="dcterms:W3CDTF">2026-02-20T06:39:00Z</dcterms:modified>
</cp:coreProperties>
</file>